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B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Hagler</w:t>
      </w:r>
    </w:p>
    <w:p w:rsid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4862AA" w:rsidRPr="004D799D" w:rsidRDefault="004862AA" w:rsidP="004862AA">
      <w:pPr>
        <w:pStyle w:val="NoSpacing"/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French </w:t>
      </w:r>
      <w:r w:rsidR="005A3196">
        <w:rPr>
          <w:rFonts w:ascii="Century Gothic" w:hAnsi="Century Gothic"/>
          <w:sz w:val="24"/>
          <w:szCs w:val="24"/>
        </w:rPr>
        <w:t>3</w:t>
      </w:r>
      <w:r w:rsidR="004D799D">
        <w:rPr>
          <w:rFonts w:ascii="Century Gothic" w:hAnsi="Century Gothic"/>
          <w:sz w:val="24"/>
          <w:szCs w:val="24"/>
        </w:rPr>
        <w:t>~</w:t>
      </w:r>
      <w:r>
        <w:rPr>
          <w:rFonts w:ascii="Century Gothic" w:hAnsi="Century Gothic"/>
          <w:sz w:val="24"/>
          <w:szCs w:val="24"/>
        </w:rPr>
        <w:t xml:space="preserve"> Pacing Guide</w:t>
      </w:r>
      <w:r w:rsidR="004D799D">
        <w:rPr>
          <w:rFonts w:ascii="Century Gothic" w:hAnsi="Century Gothic"/>
          <w:sz w:val="24"/>
          <w:szCs w:val="24"/>
        </w:rPr>
        <w:t xml:space="preserve"> ~ </w:t>
      </w:r>
      <w:proofErr w:type="spellStart"/>
      <w:r w:rsidR="004D799D">
        <w:rPr>
          <w:rFonts w:ascii="Century Gothic" w:hAnsi="Century Gothic"/>
          <w:i/>
          <w:sz w:val="24"/>
          <w:szCs w:val="24"/>
        </w:rPr>
        <w:t>Allez</w:t>
      </w:r>
      <w:proofErr w:type="spellEnd"/>
      <w:r w:rsidR="004D799D">
        <w:rPr>
          <w:rFonts w:ascii="Century Gothic" w:hAnsi="Century Gothic"/>
          <w:i/>
          <w:sz w:val="24"/>
          <w:szCs w:val="24"/>
        </w:rPr>
        <w:t xml:space="preserve">, </w:t>
      </w:r>
      <w:proofErr w:type="spellStart"/>
      <w:r w:rsidR="004D799D">
        <w:rPr>
          <w:rFonts w:ascii="Century Gothic" w:hAnsi="Century Gothic"/>
          <w:i/>
          <w:sz w:val="24"/>
          <w:szCs w:val="24"/>
        </w:rPr>
        <w:t>viens</w:t>
      </w:r>
      <w:proofErr w:type="spellEnd"/>
      <w:r w:rsidR="004D799D">
        <w:rPr>
          <w:rFonts w:ascii="Century Gothic" w:hAnsi="Century Gothic"/>
          <w:i/>
          <w:sz w:val="24"/>
          <w:szCs w:val="24"/>
        </w:rPr>
        <w:t>!</w:t>
      </w:r>
    </w:p>
    <w:p w:rsid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4862AA" w:rsidRDefault="004862AA" w:rsidP="004862AA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Chapter 1 </w:t>
      </w:r>
      <w:r w:rsidR="00695017">
        <w:rPr>
          <w:rFonts w:ascii="Century Gothic" w:hAnsi="Century Gothic"/>
          <w:sz w:val="24"/>
          <w:szCs w:val="24"/>
        </w:rPr>
        <w:t xml:space="preserve">– </w:t>
      </w:r>
      <w:r w:rsidR="002C70B6">
        <w:rPr>
          <w:rFonts w:ascii="Century Gothic" w:hAnsi="Century Gothic"/>
          <w:i/>
          <w:sz w:val="24"/>
          <w:szCs w:val="24"/>
        </w:rPr>
        <w:t>France, les regions (</w:t>
      </w:r>
      <w:r>
        <w:rPr>
          <w:rFonts w:ascii="Century Gothic" w:hAnsi="Century Gothic"/>
          <w:sz w:val="24"/>
          <w:szCs w:val="24"/>
        </w:rPr>
        <w:t>Week 1-</w:t>
      </w:r>
      <w:r w:rsidR="009E1AC3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)</w:t>
      </w:r>
    </w:p>
    <w:p w:rsidR="009E1AC3" w:rsidRDefault="002C70B6" w:rsidP="009E1AC3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Europe francophone</w:t>
      </w:r>
    </w:p>
    <w:p w:rsidR="004862AA" w:rsidRDefault="002C70B6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Passé </w:t>
      </w:r>
      <w:proofErr w:type="spellStart"/>
      <w:r>
        <w:rPr>
          <w:rFonts w:ascii="Century Gothic" w:hAnsi="Century Gothic"/>
          <w:sz w:val="24"/>
          <w:szCs w:val="24"/>
        </w:rPr>
        <w:t>Composé</w:t>
      </w:r>
      <w:proofErr w:type="spellEnd"/>
      <w:r>
        <w:rPr>
          <w:rFonts w:ascii="Century Gothic" w:hAnsi="Century Gothic"/>
          <w:sz w:val="24"/>
          <w:szCs w:val="24"/>
        </w:rPr>
        <w:t xml:space="preserve"> -- review</w:t>
      </w:r>
    </w:p>
    <w:p w:rsidR="004862AA" w:rsidRDefault="002C70B6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L’imparfait</w:t>
      </w:r>
      <w:proofErr w:type="spellEnd"/>
      <w:r>
        <w:rPr>
          <w:rFonts w:ascii="Century Gothic" w:hAnsi="Century Gothic"/>
          <w:sz w:val="24"/>
          <w:szCs w:val="24"/>
        </w:rPr>
        <w:t xml:space="preserve"> -- review</w:t>
      </w:r>
    </w:p>
    <w:p w:rsidR="003554AF" w:rsidRDefault="002C70B6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Indecisions &amp; Recommendations</w:t>
      </w:r>
    </w:p>
    <w:p w:rsidR="004D2560" w:rsidRPr="009E1AC3" w:rsidRDefault="004D2560" w:rsidP="004D256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9E1AC3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9E1AC3">
        <w:rPr>
          <w:rFonts w:ascii="Century Gothic" w:hAnsi="Century Gothic"/>
          <w:sz w:val="24"/>
          <w:szCs w:val="24"/>
          <w:lang w:val="fr-FR"/>
        </w:rPr>
        <w:t xml:space="preserve"> 2 </w:t>
      </w:r>
      <w:r w:rsidR="00695017" w:rsidRPr="009E1AC3">
        <w:rPr>
          <w:rFonts w:ascii="Century Gothic" w:hAnsi="Century Gothic"/>
          <w:sz w:val="24"/>
          <w:szCs w:val="24"/>
          <w:lang w:val="fr-FR"/>
        </w:rPr>
        <w:t xml:space="preserve">– </w:t>
      </w:r>
      <w:r w:rsidR="002C70B6">
        <w:rPr>
          <w:rFonts w:ascii="Century Gothic" w:hAnsi="Century Gothic"/>
          <w:i/>
          <w:sz w:val="24"/>
          <w:szCs w:val="24"/>
          <w:lang w:val="fr-FR"/>
        </w:rPr>
        <w:t xml:space="preserve">Belgique, nous voilà </w:t>
      </w:r>
      <w:r w:rsidRPr="009E1AC3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r w:rsidRPr="009E1AC3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9E1AC3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42292" w:rsidRPr="009E1AC3">
        <w:rPr>
          <w:rFonts w:ascii="Century Gothic" w:hAnsi="Century Gothic"/>
          <w:sz w:val="24"/>
          <w:szCs w:val="24"/>
          <w:lang w:val="fr-FR"/>
        </w:rPr>
        <w:t>3</w:t>
      </w:r>
      <w:r w:rsidR="00A13F2A" w:rsidRPr="009E1AC3">
        <w:rPr>
          <w:rFonts w:ascii="Century Gothic" w:hAnsi="Century Gothic"/>
          <w:sz w:val="24"/>
          <w:szCs w:val="24"/>
          <w:lang w:val="fr-FR"/>
        </w:rPr>
        <w:t>-</w:t>
      </w:r>
      <w:r w:rsidR="00542292" w:rsidRPr="009E1AC3">
        <w:rPr>
          <w:rFonts w:ascii="Century Gothic" w:hAnsi="Century Gothic"/>
          <w:sz w:val="24"/>
          <w:szCs w:val="24"/>
          <w:lang w:val="fr-FR"/>
        </w:rPr>
        <w:t>4</w:t>
      </w:r>
      <w:r w:rsidRPr="009E1AC3">
        <w:rPr>
          <w:rFonts w:ascii="Century Gothic" w:hAnsi="Century Gothic"/>
          <w:sz w:val="24"/>
          <w:szCs w:val="24"/>
          <w:lang w:val="fr-FR"/>
        </w:rPr>
        <w:t>)</w:t>
      </w:r>
    </w:p>
    <w:p w:rsidR="004D2560" w:rsidRDefault="002C70B6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</w:t>
      </w:r>
      <w:proofErr w:type="spellStart"/>
      <w:r>
        <w:rPr>
          <w:rFonts w:ascii="Century Gothic" w:hAnsi="Century Gothic"/>
          <w:sz w:val="24"/>
          <w:szCs w:val="24"/>
        </w:rPr>
        <w:t>Belgique</w:t>
      </w:r>
      <w:proofErr w:type="spellEnd"/>
    </w:p>
    <w:p w:rsidR="004D2560" w:rsidRDefault="002C70B6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Using Directions</w:t>
      </w:r>
      <w:r w:rsidR="009E1AC3">
        <w:rPr>
          <w:rFonts w:ascii="Century Gothic" w:hAnsi="Century Gothic"/>
          <w:sz w:val="24"/>
          <w:szCs w:val="24"/>
        </w:rPr>
        <w:t xml:space="preserve"> Vocabulary</w:t>
      </w:r>
    </w:p>
    <w:p w:rsidR="002C70B6" w:rsidRDefault="002C70B6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Asking where things are</w:t>
      </w:r>
    </w:p>
    <w:p w:rsidR="004D2560" w:rsidRDefault="002C70B6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Impératif</w:t>
      </w:r>
      <w:proofErr w:type="spellEnd"/>
    </w:p>
    <w:p w:rsidR="004D2560" w:rsidRDefault="002C70B6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</w:t>
      </w:r>
      <w:proofErr w:type="spellStart"/>
      <w:r>
        <w:rPr>
          <w:rFonts w:ascii="Century Gothic" w:hAnsi="Century Gothic"/>
          <w:sz w:val="24"/>
          <w:szCs w:val="24"/>
        </w:rPr>
        <w:t>Bande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Dessinée</w:t>
      </w:r>
      <w:proofErr w:type="spellEnd"/>
    </w:p>
    <w:p w:rsidR="004D2560" w:rsidRDefault="002C70B6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Pronoun Placement</w:t>
      </w:r>
    </w:p>
    <w:p w:rsidR="004D2560" w:rsidRPr="00695017" w:rsidRDefault="004D2560" w:rsidP="004D256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3 </w:t>
      </w:r>
      <w:r w:rsidR="00695017" w:rsidRPr="00695017">
        <w:rPr>
          <w:rFonts w:ascii="Century Gothic" w:hAnsi="Century Gothic"/>
          <w:sz w:val="24"/>
          <w:szCs w:val="24"/>
          <w:lang w:val="fr-FR"/>
        </w:rPr>
        <w:t xml:space="preserve">– </w:t>
      </w:r>
      <w:r w:rsidR="002C70B6">
        <w:rPr>
          <w:rFonts w:ascii="Century Gothic" w:hAnsi="Century Gothic"/>
          <w:i/>
          <w:sz w:val="24"/>
          <w:szCs w:val="24"/>
          <w:lang w:val="fr-FR"/>
        </w:rPr>
        <w:t>Soyons Responsables</w:t>
      </w:r>
      <w:proofErr w:type="gramStart"/>
      <w:r w:rsidR="002C70B6">
        <w:rPr>
          <w:rFonts w:ascii="Century Gothic" w:hAnsi="Century Gothic"/>
          <w:i/>
          <w:sz w:val="24"/>
          <w:szCs w:val="24"/>
          <w:lang w:val="fr-FR"/>
        </w:rPr>
        <w:t> !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364D34">
        <w:rPr>
          <w:rFonts w:ascii="Century Gothic" w:hAnsi="Century Gothic"/>
          <w:sz w:val="24"/>
          <w:szCs w:val="24"/>
          <w:lang w:val="fr-FR"/>
        </w:rPr>
        <w:t>5-6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4D2560" w:rsidRDefault="00364D34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Suisse</w:t>
      </w:r>
    </w:p>
    <w:p w:rsidR="00695017" w:rsidRDefault="00364D34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Ménage</w:t>
      </w:r>
    </w:p>
    <w:p w:rsidR="00695017" w:rsidRDefault="00364D34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</w:t>
      </w:r>
      <w:proofErr w:type="spellStart"/>
      <w:r>
        <w:rPr>
          <w:rFonts w:ascii="Century Gothic" w:hAnsi="Century Gothic"/>
          <w:sz w:val="24"/>
          <w:szCs w:val="24"/>
        </w:rPr>
        <w:t>Subjonctif</w:t>
      </w:r>
      <w:proofErr w:type="spellEnd"/>
    </w:p>
    <w:p w:rsidR="00695017" w:rsidRDefault="00364D34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Négatif</w:t>
      </w:r>
      <w:proofErr w:type="spellEnd"/>
      <w:r>
        <w:rPr>
          <w:rFonts w:ascii="Century Gothic" w:hAnsi="Century Gothic"/>
          <w:sz w:val="24"/>
          <w:szCs w:val="24"/>
        </w:rPr>
        <w:t xml:space="preserve"> avec les </w:t>
      </w:r>
      <w:proofErr w:type="spellStart"/>
      <w:r>
        <w:rPr>
          <w:rFonts w:ascii="Century Gothic" w:hAnsi="Century Gothic"/>
          <w:sz w:val="24"/>
          <w:szCs w:val="24"/>
        </w:rPr>
        <w:t>infinitifs</w:t>
      </w:r>
      <w:proofErr w:type="spellEnd"/>
    </w:p>
    <w:p w:rsidR="00695017" w:rsidRDefault="00364D34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Les Fables</w:t>
      </w:r>
    </w:p>
    <w:p w:rsidR="003554AF" w:rsidRPr="00695017" w:rsidRDefault="003554AF" w:rsidP="003554A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4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 w:rsidR="00364D34">
        <w:rPr>
          <w:rFonts w:ascii="Century Gothic" w:hAnsi="Century Gothic"/>
          <w:i/>
          <w:sz w:val="24"/>
          <w:szCs w:val="24"/>
          <w:lang w:val="fr-FR"/>
        </w:rPr>
        <w:t xml:space="preserve">Des gouts et des couleurs 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364D34">
        <w:rPr>
          <w:rFonts w:ascii="Century Gothic" w:hAnsi="Century Gothic"/>
          <w:sz w:val="24"/>
          <w:szCs w:val="24"/>
          <w:lang w:val="fr-FR"/>
        </w:rPr>
        <w:t>7-8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3554AF" w:rsidRDefault="00364D34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Clothes &amp; Opinions</w:t>
      </w:r>
      <w:r w:rsidR="00CB1B4D">
        <w:rPr>
          <w:rFonts w:ascii="Century Gothic" w:hAnsi="Century Gothic"/>
          <w:sz w:val="24"/>
          <w:szCs w:val="24"/>
        </w:rPr>
        <w:t xml:space="preserve"> -- Fashion</w:t>
      </w:r>
    </w:p>
    <w:p w:rsidR="00AC5DC8" w:rsidRPr="00AC5DC8" w:rsidRDefault="00364D34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Interrogative &amp; Demonstrative Pronouns</w:t>
      </w:r>
    </w:p>
    <w:p w:rsidR="003554AF" w:rsidRDefault="00364D34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Faire </w:t>
      </w:r>
      <w:proofErr w:type="spellStart"/>
      <w:r>
        <w:rPr>
          <w:rFonts w:ascii="Century Gothic" w:hAnsi="Century Gothic"/>
          <w:sz w:val="24"/>
          <w:szCs w:val="24"/>
        </w:rPr>
        <w:t>Causatif</w:t>
      </w:r>
      <w:proofErr w:type="spellEnd"/>
    </w:p>
    <w:p w:rsidR="003554AF" w:rsidRDefault="00364D34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Compliments</w:t>
      </w:r>
    </w:p>
    <w:p w:rsidR="003554AF" w:rsidRDefault="003554AF" w:rsidP="003554A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364D34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364D34">
        <w:rPr>
          <w:rFonts w:ascii="Century Gothic" w:hAnsi="Century Gothic"/>
          <w:sz w:val="24"/>
          <w:szCs w:val="24"/>
          <w:lang w:val="fr-FR"/>
        </w:rPr>
        <w:t xml:space="preserve"> 5 – </w:t>
      </w:r>
      <w:r w:rsidR="00364D34" w:rsidRPr="00364D34">
        <w:rPr>
          <w:rFonts w:ascii="Century Gothic" w:hAnsi="Century Gothic"/>
          <w:i/>
          <w:sz w:val="24"/>
          <w:szCs w:val="24"/>
          <w:lang w:val="fr-FR"/>
        </w:rPr>
        <w:t>C’est notre avenir</w:t>
      </w:r>
      <w:r w:rsidR="00AC5DC8" w:rsidRPr="00364D34">
        <w:rPr>
          <w:rFonts w:ascii="Century Gothic" w:hAnsi="Century Gothic"/>
          <w:i/>
          <w:sz w:val="24"/>
          <w:szCs w:val="24"/>
          <w:lang w:val="fr-FR"/>
        </w:rPr>
        <w:t xml:space="preserve"> (</w:t>
      </w:r>
      <w:proofErr w:type="spellStart"/>
      <w:r w:rsidRPr="00364D34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364D34">
        <w:rPr>
          <w:rFonts w:ascii="Century Gothic" w:hAnsi="Century Gothic"/>
          <w:sz w:val="24"/>
          <w:szCs w:val="24"/>
          <w:lang w:val="fr-FR"/>
        </w:rPr>
        <w:t xml:space="preserve"> </w:t>
      </w:r>
      <w:r w:rsidR="00364D34">
        <w:rPr>
          <w:rFonts w:ascii="Century Gothic" w:hAnsi="Century Gothic"/>
          <w:sz w:val="24"/>
          <w:szCs w:val="24"/>
          <w:lang w:val="fr-FR"/>
        </w:rPr>
        <w:t>8-10</w:t>
      </w:r>
      <w:r w:rsidRPr="00364D34">
        <w:rPr>
          <w:rFonts w:ascii="Century Gothic" w:hAnsi="Century Gothic"/>
          <w:sz w:val="24"/>
          <w:szCs w:val="24"/>
          <w:lang w:val="fr-FR"/>
        </w:rPr>
        <w:t>)</w:t>
      </w:r>
    </w:p>
    <w:p w:rsidR="0099141E" w:rsidRPr="00364D34" w:rsidRDefault="0099141E" w:rsidP="0099141E">
      <w:pPr>
        <w:pStyle w:val="NoSpacing"/>
        <w:numPr>
          <w:ilvl w:val="0"/>
          <w:numId w:val="10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Le Sénégal</w:t>
      </w:r>
    </w:p>
    <w:p w:rsidR="003554AF" w:rsidRDefault="00364D34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L’Avenir</w:t>
      </w:r>
      <w:proofErr w:type="spellEnd"/>
    </w:p>
    <w:p w:rsidR="00B0707C" w:rsidRDefault="00364D34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</w:t>
      </w:r>
      <w:proofErr w:type="spellStart"/>
      <w:r>
        <w:rPr>
          <w:rFonts w:ascii="Century Gothic" w:hAnsi="Century Gothic"/>
          <w:sz w:val="24"/>
          <w:szCs w:val="24"/>
        </w:rPr>
        <w:t>Futur</w:t>
      </w:r>
      <w:proofErr w:type="spellEnd"/>
    </w:p>
    <w:p w:rsidR="003554AF" w:rsidRDefault="00692CCF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Les Métiers</w:t>
      </w:r>
    </w:p>
    <w:p w:rsidR="003554AF" w:rsidRDefault="00692CCF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</w:t>
      </w:r>
      <w:proofErr w:type="spellStart"/>
      <w:r>
        <w:rPr>
          <w:rFonts w:ascii="Century Gothic" w:hAnsi="Century Gothic"/>
          <w:sz w:val="24"/>
          <w:szCs w:val="24"/>
        </w:rPr>
        <w:t>Conditionnel</w:t>
      </w:r>
      <w:proofErr w:type="spellEnd"/>
    </w:p>
    <w:p w:rsidR="00692CCF" w:rsidRDefault="00692CCF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Inversion</w:t>
      </w:r>
    </w:p>
    <w:p w:rsidR="003554AF" w:rsidRDefault="00692CCF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Writing a Formal Letter</w:t>
      </w:r>
    </w:p>
    <w:p w:rsidR="00B0707C" w:rsidRDefault="00692CCF" w:rsidP="00B0707C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>
        <w:rPr>
          <w:rFonts w:ascii="Century Gothic" w:hAnsi="Century Gothic"/>
          <w:sz w:val="24"/>
          <w:szCs w:val="24"/>
          <w:lang w:val="fr-FR"/>
        </w:rPr>
        <w:t>Novel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 xml:space="preserve"> :  </w:t>
      </w:r>
      <w:r>
        <w:rPr>
          <w:rFonts w:ascii="Century Gothic" w:hAnsi="Century Gothic"/>
          <w:i/>
          <w:sz w:val="24"/>
          <w:szCs w:val="24"/>
          <w:lang w:val="fr-FR"/>
        </w:rPr>
        <w:t>Le Petit Prince</w:t>
      </w:r>
      <w:r w:rsidR="009837B0" w:rsidRPr="005A3196">
        <w:rPr>
          <w:rFonts w:ascii="Century Gothic" w:hAnsi="Century Gothic"/>
          <w:i/>
          <w:sz w:val="24"/>
          <w:szCs w:val="24"/>
          <w:lang w:val="fr-FR"/>
        </w:rPr>
        <w:t xml:space="preserve"> </w:t>
      </w:r>
      <w:r w:rsidR="009837B0" w:rsidRPr="00692CCF">
        <w:rPr>
          <w:rFonts w:ascii="Century Gothic" w:hAnsi="Century Gothic"/>
          <w:i/>
          <w:sz w:val="24"/>
          <w:szCs w:val="24"/>
          <w:lang w:val="fr-FR"/>
        </w:rPr>
        <w:t>(</w:t>
      </w:r>
      <w:proofErr w:type="spellStart"/>
      <w:r w:rsidR="00B0707C" w:rsidRPr="00692CCF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="00B0707C" w:rsidRPr="00692CCF">
        <w:rPr>
          <w:rFonts w:ascii="Century Gothic" w:hAnsi="Century Gothic"/>
          <w:sz w:val="24"/>
          <w:szCs w:val="24"/>
          <w:lang w:val="fr-FR"/>
        </w:rPr>
        <w:t xml:space="preserve"> </w:t>
      </w:r>
      <w:r w:rsidR="009837B0" w:rsidRPr="00692CCF">
        <w:rPr>
          <w:rFonts w:ascii="Century Gothic" w:hAnsi="Century Gothic"/>
          <w:sz w:val="24"/>
          <w:szCs w:val="24"/>
          <w:lang w:val="fr-FR"/>
        </w:rPr>
        <w:t>10</w:t>
      </w:r>
      <w:r>
        <w:rPr>
          <w:rFonts w:ascii="Century Gothic" w:hAnsi="Century Gothic"/>
          <w:sz w:val="24"/>
          <w:szCs w:val="24"/>
          <w:lang w:val="fr-FR"/>
        </w:rPr>
        <w:t>-13</w:t>
      </w:r>
      <w:r w:rsidR="00B0707C" w:rsidRPr="00692CCF">
        <w:rPr>
          <w:rFonts w:ascii="Century Gothic" w:hAnsi="Century Gothic"/>
          <w:sz w:val="24"/>
          <w:szCs w:val="24"/>
          <w:lang w:val="fr-FR"/>
        </w:rPr>
        <w:t>)</w:t>
      </w:r>
    </w:p>
    <w:p w:rsidR="00692CCF" w:rsidRPr="00692CCF" w:rsidRDefault="00692CCF" w:rsidP="00692CCF">
      <w:pPr>
        <w:pStyle w:val="NoSpacing"/>
        <w:ind w:left="720"/>
        <w:rPr>
          <w:rFonts w:ascii="Century Gothic" w:hAnsi="Century Gothic"/>
          <w:sz w:val="24"/>
          <w:szCs w:val="24"/>
          <w:lang w:val="fr-FR"/>
        </w:rPr>
      </w:pPr>
    </w:p>
    <w:p w:rsidR="0099141E" w:rsidRDefault="00692CCF" w:rsidP="0099141E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5A3196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5A3196">
        <w:rPr>
          <w:rFonts w:ascii="Century Gothic" w:hAnsi="Century Gothic"/>
          <w:sz w:val="24"/>
          <w:szCs w:val="24"/>
          <w:lang w:val="fr-FR"/>
        </w:rPr>
        <w:t xml:space="preserve"> 6 – </w:t>
      </w:r>
      <w:r>
        <w:rPr>
          <w:rFonts w:ascii="Century Gothic" w:hAnsi="Century Gothic"/>
          <w:i/>
          <w:sz w:val="24"/>
          <w:szCs w:val="24"/>
          <w:lang w:val="fr-FR"/>
        </w:rPr>
        <w:t>Ma famille, mes copains et moi</w:t>
      </w:r>
      <w:r w:rsidRPr="005A3196">
        <w:rPr>
          <w:rFonts w:ascii="Century Gothic" w:hAnsi="Century Gothic"/>
          <w:i/>
          <w:sz w:val="24"/>
          <w:szCs w:val="24"/>
          <w:lang w:val="fr-FR"/>
        </w:rPr>
        <w:t xml:space="preserve"> </w:t>
      </w:r>
      <w:r w:rsidRPr="00692CCF">
        <w:rPr>
          <w:rFonts w:ascii="Century Gothic" w:hAnsi="Century Gothic"/>
          <w:i/>
          <w:sz w:val="24"/>
          <w:szCs w:val="24"/>
          <w:lang w:val="fr-FR"/>
        </w:rPr>
        <w:t>(</w:t>
      </w:r>
      <w:proofErr w:type="spellStart"/>
      <w:r w:rsidRPr="00692CCF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2CCF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13-14</w:t>
      </w:r>
      <w:r w:rsidRPr="00692CCF">
        <w:rPr>
          <w:rFonts w:ascii="Century Gothic" w:hAnsi="Century Gothic"/>
          <w:sz w:val="24"/>
          <w:szCs w:val="24"/>
          <w:lang w:val="fr-FR"/>
        </w:rPr>
        <w:t>)</w:t>
      </w:r>
    </w:p>
    <w:p w:rsidR="0099141E" w:rsidRPr="0099141E" w:rsidRDefault="0099141E" w:rsidP="0099141E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Le Maroc</w:t>
      </w:r>
    </w:p>
    <w:p w:rsidR="00692CCF" w:rsidRDefault="00692CCF" w:rsidP="00692CCF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La Famille</w:t>
      </w:r>
    </w:p>
    <w:p w:rsidR="00692CCF" w:rsidRDefault="00692CCF" w:rsidP="00692CCF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>
        <w:rPr>
          <w:rFonts w:ascii="Century Gothic" w:hAnsi="Century Gothic"/>
          <w:sz w:val="24"/>
          <w:szCs w:val="24"/>
          <w:lang w:val="fr-FR"/>
        </w:rPr>
        <w:t>Reciprocal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  <w:lang w:val="fr-FR"/>
        </w:rPr>
        <w:t>Verbs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  <w:lang w:val="fr-FR"/>
        </w:rPr>
        <w:t>with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  <w:lang w:val="fr-FR"/>
        </w:rPr>
        <w:t>past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 xml:space="preserve"> infinitives</w:t>
      </w:r>
    </w:p>
    <w:p w:rsidR="00692CCF" w:rsidRDefault="00692CCF" w:rsidP="00692CCF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>
        <w:rPr>
          <w:rFonts w:ascii="Century Gothic" w:hAnsi="Century Gothic"/>
          <w:sz w:val="24"/>
          <w:szCs w:val="24"/>
          <w:lang w:val="fr-FR"/>
        </w:rPr>
        <w:t>Hospitality</w:t>
      </w:r>
      <w:proofErr w:type="spellEnd"/>
    </w:p>
    <w:p w:rsidR="003554AF" w:rsidRDefault="00692CCF" w:rsidP="003554AF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>
        <w:rPr>
          <w:rFonts w:ascii="Century Gothic" w:hAnsi="Century Gothic"/>
          <w:sz w:val="24"/>
          <w:szCs w:val="24"/>
          <w:lang w:val="fr-FR"/>
        </w:rPr>
        <w:t>Quarreling</w:t>
      </w:r>
      <w:proofErr w:type="spellEnd"/>
    </w:p>
    <w:p w:rsidR="00CB343F" w:rsidRPr="00692CCF" w:rsidRDefault="00CB343F" w:rsidP="00CB343F">
      <w:pPr>
        <w:pStyle w:val="NoSpacing"/>
        <w:ind w:left="1440"/>
        <w:rPr>
          <w:rFonts w:ascii="Century Gothic" w:hAnsi="Century Gothic"/>
          <w:sz w:val="24"/>
          <w:szCs w:val="24"/>
          <w:lang w:val="fr-FR"/>
        </w:rPr>
      </w:pPr>
      <w:bookmarkStart w:id="0" w:name="_GoBack"/>
      <w:bookmarkEnd w:id="0"/>
    </w:p>
    <w:p w:rsidR="00A4156E" w:rsidRDefault="00A4156E" w:rsidP="00A4156E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9837B0">
        <w:rPr>
          <w:rFonts w:ascii="Century Gothic" w:hAnsi="Century Gothic"/>
          <w:sz w:val="24"/>
          <w:szCs w:val="24"/>
          <w:lang w:val="fr-FR"/>
        </w:rPr>
        <w:lastRenderedPageBreak/>
        <w:t>Chapter</w:t>
      </w:r>
      <w:proofErr w:type="spellEnd"/>
      <w:r w:rsidRPr="009837B0">
        <w:rPr>
          <w:rFonts w:ascii="Century Gothic" w:hAnsi="Century Gothic"/>
          <w:sz w:val="24"/>
          <w:szCs w:val="24"/>
          <w:lang w:val="fr-FR"/>
        </w:rPr>
        <w:t xml:space="preserve"> 7 – </w:t>
      </w:r>
      <w:r w:rsidR="00692CCF">
        <w:rPr>
          <w:rFonts w:ascii="Century Gothic" w:hAnsi="Century Gothic"/>
          <w:i/>
          <w:sz w:val="24"/>
          <w:szCs w:val="24"/>
          <w:lang w:val="fr-FR"/>
        </w:rPr>
        <w:t>Un Safari-</w:t>
      </w:r>
      <w:proofErr w:type="gramStart"/>
      <w:r w:rsidR="00692CCF">
        <w:rPr>
          <w:rFonts w:ascii="Century Gothic" w:hAnsi="Century Gothic"/>
          <w:i/>
          <w:sz w:val="24"/>
          <w:szCs w:val="24"/>
          <w:lang w:val="fr-FR"/>
        </w:rPr>
        <w:t>photo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692CCF">
        <w:rPr>
          <w:rFonts w:ascii="Century Gothic" w:hAnsi="Century Gothic"/>
          <w:sz w:val="24"/>
          <w:szCs w:val="24"/>
          <w:lang w:val="fr-FR"/>
        </w:rPr>
        <w:t>14-15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99141E" w:rsidRPr="00695017" w:rsidRDefault="0099141E" w:rsidP="0099141E">
      <w:pPr>
        <w:pStyle w:val="NoSpacing"/>
        <w:numPr>
          <w:ilvl w:val="0"/>
          <w:numId w:val="8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La République Centrafricaine</w:t>
      </w:r>
    </w:p>
    <w:p w:rsidR="00A4156E" w:rsidRDefault="00692CCF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Safari-photo Vocabulary</w:t>
      </w:r>
    </w:p>
    <w:p w:rsidR="00A4156E" w:rsidRDefault="00692CCF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Advice using the </w:t>
      </w:r>
      <w:proofErr w:type="spellStart"/>
      <w:r>
        <w:rPr>
          <w:rFonts w:ascii="Century Gothic" w:hAnsi="Century Gothic"/>
          <w:sz w:val="24"/>
          <w:szCs w:val="24"/>
        </w:rPr>
        <w:t>subjonctif</w:t>
      </w:r>
      <w:proofErr w:type="spellEnd"/>
    </w:p>
    <w:p w:rsidR="009837B0" w:rsidRDefault="00692CCF" w:rsidP="00692CC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Les </w:t>
      </w:r>
      <w:proofErr w:type="spellStart"/>
      <w:r>
        <w:rPr>
          <w:rFonts w:ascii="Century Gothic" w:hAnsi="Century Gothic"/>
          <w:sz w:val="24"/>
          <w:szCs w:val="24"/>
        </w:rPr>
        <w:t>verbes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irréguliers</w:t>
      </w:r>
      <w:proofErr w:type="spellEnd"/>
      <w:r>
        <w:rPr>
          <w:rFonts w:ascii="Century Gothic" w:hAnsi="Century Gothic"/>
          <w:sz w:val="24"/>
          <w:szCs w:val="24"/>
        </w:rPr>
        <w:t xml:space="preserve"> au </w:t>
      </w:r>
      <w:proofErr w:type="spellStart"/>
      <w:r>
        <w:rPr>
          <w:rFonts w:ascii="Century Gothic" w:hAnsi="Century Gothic"/>
          <w:sz w:val="24"/>
          <w:szCs w:val="24"/>
        </w:rPr>
        <w:t>subjonctif</w:t>
      </w:r>
      <w:proofErr w:type="spellEnd"/>
    </w:p>
    <w:p w:rsidR="00692CCF" w:rsidRPr="00692CCF" w:rsidRDefault="00692CCF" w:rsidP="00692CC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Festival Projects (Week 16)</w:t>
      </w:r>
    </w:p>
    <w:p w:rsidR="00A4156E" w:rsidRPr="00695017" w:rsidRDefault="00A4156E" w:rsidP="00A4156E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8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 w:rsidR="00692CCF">
        <w:rPr>
          <w:rFonts w:ascii="Century Gothic" w:hAnsi="Century Gothic"/>
          <w:i/>
          <w:sz w:val="24"/>
          <w:szCs w:val="24"/>
          <w:lang w:val="fr-FR"/>
        </w:rPr>
        <w:t>La Tunisie</w:t>
      </w:r>
      <w:r w:rsidR="009837B0">
        <w:rPr>
          <w:rFonts w:ascii="Century Gothic" w:hAnsi="Century Gothic"/>
          <w:i/>
          <w:sz w:val="24"/>
          <w:szCs w:val="24"/>
          <w:lang w:val="fr-FR"/>
        </w:rPr>
        <w:t xml:space="preserve"> 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692CCF">
        <w:rPr>
          <w:rFonts w:ascii="Century Gothic" w:hAnsi="Century Gothic"/>
          <w:sz w:val="24"/>
          <w:szCs w:val="24"/>
          <w:lang w:val="fr-FR"/>
        </w:rPr>
        <w:t>16-17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A4156E" w:rsidRDefault="00D22CEA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</w:t>
      </w:r>
      <w:proofErr w:type="spellStart"/>
      <w:r>
        <w:rPr>
          <w:rFonts w:ascii="Century Gothic" w:hAnsi="Century Gothic"/>
          <w:sz w:val="24"/>
          <w:szCs w:val="24"/>
        </w:rPr>
        <w:t>Tunisie</w:t>
      </w:r>
      <w:proofErr w:type="spellEnd"/>
    </w:p>
    <w:p w:rsidR="00A4156E" w:rsidRDefault="00D22CEA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clauses</w:t>
      </w:r>
    </w:p>
    <w:p w:rsidR="00A4156E" w:rsidRDefault="00D22CEA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Complaining Vocabulary</w:t>
      </w:r>
    </w:p>
    <w:p w:rsidR="00A4156E" w:rsidRDefault="00D22CEA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Comparisons</w:t>
      </w:r>
    </w:p>
    <w:p w:rsidR="005D1ED5" w:rsidRDefault="005D1ED5" w:rsidP="005D1ED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Speaking Test (</w:t>
      </w:r>
      <w:r w:rsidR="00542292">
        <w:rPr>
          <w:rFonts w:ascii="Century Gothic" w:hAnsi="Century Gothic"/>
          <w:sz w:val="24"/>
          <w:szCs w:val="24"/>
        </w:rPr>
        <w:t>Week 1</w:t>
      </w:r>
      <w:r w:rsidR="00805AC4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>)</w:t>
      </w:r>
    </w:p>
    <w:p w:rsidR="005D1ED5" w:rsidRDefault="005D1ED5" w:rsidP="005D1ED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 (</w:t>
      </w:r>
      <w:r w:rsidR="00542292">
        <w:rPr>
          <w:rFonts w:ascii="Century Gothic" w:hAnsi="Century Gothic"/>
          <w:sz w:val="24"/>
          <w:szCs w:val="24"/>
        </w:rPr>
        <w:t>Week 17</w:t>
      </w:r>
      <w:r>
        <w:rPr>
          <w:rFonts w:ascii="Century Gothic" w:hAnsi="Century Gothic"/>
          <w:sz w:val="24"/>
          <w:szCs w:val="24"/>
        </w:rPr>
        <w:t>)</w:t>
      </w:r>
    </w:p>
    <w:p w:rsidR="009046E5" w:rsidRDefault="00542292" w:rsidP="00542292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Exams (Week 18)</w:t>
      </w:r>
    </w:p>
    <w:p w:rsidR="00A4156E" w:rsidRDefault="00A4156E" w:rsidP="00A4156E">
      <w:pPr>
        <w:pStyle w:val="NoSpacing"/>
        <w:rPr>
          <w:rFonts w:ascii="Century Gothic" w:hAnsi="Century Gothic"/>
          <w:sz w:val="24"/>
          <w:szCs w:val="24"/>
        </w:rPr>
      </w:pPr>
    </w:p>
    <w:p w:rsidR="003554AF" w:rsidRDefault="003554AF" w:rsidP="003554AF">
      <w:pPr>
        <w:pStyle w:val="NoSpacing"/>
        <w:rPr>
          <w:rFonts w:ascii="Century Gothic" w:hAnsi="Century Gothic"/>
          <w:sz w:val="24"/>
          <w:szCs w:val="24"/>
        </w:rPr>
      </w:pPr>
    </w:p>
    <w:p w:rsid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4862AA" w:rsidRP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sectPr w:rsidR="004862AA" w:rsidRPr="00486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72"/>
    <w:multiLevelType w:val="hybridMultilevel"/>
    <w:tmpl w:val="7B526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96115"/>
    <w:multiLevelType w:val="hybridMultilevel"/>
    <w:tmpl w:val="81121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605AAC"/>
    <w:multiLevelType w:val="hybridMultilevel"/>
    <w:tmpl w:val="91C49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20915"/>
    <w:multiLevelType w:val="hybridMultilevel"/>
    <w:tmpl w:val="70165A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01F8"/>
    <w:multiLevelType w:val="hybridMultilevel"/>
    <w:tmpl w:val="57888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C21ED"/>
    <w:multiLevelType w:val="hybridMultilevel"/>
    <w:tmpl w:val="729A1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871C87"/>
    <w:multiLevelType w:val="hybridMultilevel"/>
    <w:tmpl w:val="2F7AB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B51C34"/>
    <w:multiLevelType w:val="hybridMultilevel"/>
    <w:tmpl w:val="41D87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D66E7C"/>
    <w:multiLevelType w:val="hybridMultilevel"/>
    <w:tmpl w:val="9FF63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184CFC"/>
    <w:multiLevelType w:val="hybridMultilevel"/>
    <w:tmpl w:val="F50A0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A"/>
    <w:rsid w:val="002C70B6"/>
    <w:rsid w:val="003554AF"/>
    <w:rsid w:val="00364D34"/>
    <w:rsid w:val="003D2B98"/>
    <w:rsid w:val="004862AA"/>
    <w:rsid w:val="004D2560"/>
    <w:rsid w:val="004D799D"/>
    <w:rsid w:val="00542292"/>
    <w:rsid w:val="005A3196"/>
    <w:rsid w:val="005D1ED5"/>
    <w:rsid w:val="00692CCF"/>
    <w:rsid w:val="00695017"/>
    <w:rsid w:val="007E2C4C"/>
    <w:rsid w:val="007F63BB"/>
    <w:rsid w:val="00805AC4"/>
    <w:rsid w:val="008D4CBA"/>
    <w:rsid w:val="009046E5"/>
    <w:rsid w:val="009837B0"/>
    <w:rsid w:val="0099141E"/>
    <w:rsid w:val="009E1AC3"/>
    <w:rsid w:val="00A13F2A"/>
    <w:rsid w:val="00A4156E"/>
    <w:rsid w:val="00AC5DC8"/>
    <w:rsid w:val="00B0707C"/>
    <w:rsid w:val="00CB1B4D"/>
    <w:rsid w:val="00CB343F"/>
    <w:rsid w:val="00D22CEA"/>
    <w:rsid w:val="00F92D39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D5EC"/>
  <w15:chartTrackingRefBased/>
  <w15:docId w15:val="{BAE7E19B-21E1-4716-8C8B-0074E772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2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Hagler, Angela M</dc:creator>
  <cp:keywords/>
  <dc:description/>
  <cp:lastModifiedBy>Hagler, Angela M</cp:lastModifiedBy>
  <cp:revision>2</cp:revision>
  <cp:lastPrinted>2017-02-17T18:28:00Z</cp:lastPrinted>
  <dcterms:created xsi:type="dcterms:W3CDTF">2017-02-23T20:47:00Z</dcterms:created>
  <dcterms:modified xsi:type="dcterms:W3CDTF">2017-02-23T20:47:00Z</dcterms:modified>
</cp:coreProperties>
</file>